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C941" w14:textId="77777777" w:rsidR="00146C42" w:rsidRDefault="00146C42" w:rsidP="00146C42">
      <w:pPr>
        <w:ind w:left="-720"/>
        <w:rPr>
          <w:b/>
          <w:sz w:val="36"/>
        </w:rPr>
      </w:pPr>
    </w:p>
    <w:p w14:paraId="31C3BB2D" w14:textId="77777777" w:rsidR="00146C42" w:rsidRPr="00ED2D49" w:rsidRDefault="00146C42" w:rsidP="00146C42">
      <w:pPr>
        <w:ind w:left="-720"/>
        <w:jc w:val="center"/>
        <w:rPr>
          <w:rFonts w:ascii="Arial" w:hAnsi="Arial" w:cs="Arial"/>
          <w:b/>
          <w:sz w:val="36"/>
          <w:szCs w:val="36"/>
        </w:rPr>
      </w:pPr>
      <w:r>
        <w:rPr>
          <w:rFonts w:ascii="Arial" w:hAnsi="Arial" w:cs="Arial"/>
          <w:b/>
          <w:sz w:val="36"/>
          <w:szCs w:val="36"/>
        </w:rPr>
        <w:t xml:space="preserve">       </w:t>
      </w:r>
      <w:r w:rsidRPr="00ED2D49">
        <w:rPr>
          <w:rFonts w:ascii="Arial" w:hAnsi="Arial" w:cs="Arial"/>
          <w:b/>
          <w:sz w:val="36"/>
          <w:szCs w:val="36"/>
        </w:rPr>
        <w:t>Highgate United Reformed Church</w:t>
      </w:r>
    </w:p>
    <w:p w14:paraId="3CF06ADD" w14:textId="77777777" w:rsidR="00146C42" w:rsidRPr="00ED2D49" w:rsidRDefault="00146C42" w:rsidP="00146C42">
      <w:pPr>
        <w:jc w:val="center"/>
        <w:rPr>
          <w:rFonts w:ascii="Arial" w:hAnsi="Arial" w:cs="Arial"/>
          <w:b/>
          <w:sz w:val="36"/>
          <w:szCs w:val="36"/>
        </w:rPr>
      </w:pPr>
      <w:r w:rsidRPr="00ED2D49">
        <w:rPr>
          <w:rFonts w:ascii="Arial" w:hAnsi="Arial" w:cs="Arial"/>
          <w:b/>
          <w:sz w:val="36"/>
          <w:szCs w:val="36"/>
        </w:rPr>
        <w:t>Pond Square</w:t>
      </w:r>
      <w:r>
        <w:rPr>
          <w:rFonts w:ascii="Arial" w:hAnsi="Arial" w:cs="Arial"/>
          <w:b/>
          <w:sz w:val="36"/>
          <w:szCs w:val="36"/>
        </w:rPr>
        <w:t xml:space="preserve"> Chapel</w:t>
      </w:r>
    </w:p>
    <w:p w14:paraId="6E407EFE" w14:textId="77777777" w:rsidR="00146C42" w:rsidRPr="00ED2D49" w:rsidRDefault="00146C42" w:rsidP="00146C42">
      <w:pPr>
        <w:jc w:val="center"/>
        <w:rPr>
          <w:rFonts w:ascii="Arial" w:hAnsi="Arial" w:cs="Arial"/>
          <w:b/>
          <w:sz w:val="36"/>
          <w:szCs w:val="36"/>
        </w:rPr>
      </w:pPr>
      <w:r w:rsidRPr="00ED2D49">
        <w:rPr>
          <w:rFonts w:ascii="Arial" w:hAnsi="Arial" w:cs="Arial"/>
          <w:sz w:val="36"/>
          <w:szCs w:val="36"/>
        </w:rPr>
        <w:t>Minister Profile</w:t>
      </w:r>
    </w:p>
    <w:p w14:paraId="3B54C6E4" w14:textId="77777777" w:rsidR="00146C42" w:rsidRPr="00ED2D49" w:rsidRDefault="00146C42" w:rsidP="00146C42">
      <w:pPr>
        <w:rPr>
          <w:rFonts w:ascii="Arial" w:hAnsi="Arial" w:cs="Arial"/>
          <w:sz w:val="3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146C42" w14:paraId="0CDE96C8" w14:textId="77777777" w:rsidTr="00266588">
        <w:tc>
          <w:tcPr>
            <w:tcW w:w="9214" w:type="dxa"/>
          </w:tcPr>
          <w:p w14:paraId="3E5EF2F8" w14:textId="77777777" w:rsidR="00146C42" w:rsidRPr="00ED2D49" w:rsidRDefault="00146C42" w:rsidP="00266588">
            <w:pPr>
              <w:ind w:left="1735" w:hanging="1735"/>
              <w:rPr>
                <w:rFonts w:ascii="Arial" w:hAnsi="Arial" w:cs="Arial"/>
              </w:rPr>
            </w:pPr>
            <w:r w:rsidRPr="00ED2D49">
              <w:rPr>
                <w:rFonts w:ascii="Arial" w:hAnsi="Arial" w:cs="Arial"/>
                <w:b/>
              </w:rPr>
              <w:t>Role</w:t>
            </w:r>
            <w:r>
              <w:rPr>
                <w:rFonts w:ascii="Arial" w:hAnsi="Arial" w:cs="Arial"/>
                <w:b/>
              </w:rPr>
              <w:t>:</w:t>
            </w:r>
            <w:r>
              <w:rPr>
                <w:rFonts w:ascii="Arial" w:hAnsi="Arial" w:cs="Arial"/>
              </w:rPr>
              <w:t xml:space="preserve">                   </w:t>
            </w:r>
            <w:r w:rsidRPr="00ED2D49">
              <w:rPr>
                <w:rFonts w:ascii="Arial" w:hAnsi="Arial" w:cs="Arial"/>
              </w:rPr>
              <w:t>Ordained Minister of Word and Sacrament</w:t>
            </w:r>
          </w:p>
          <w:p w14:paraId="5B9BDB46" w14:textId="77777777" w:rsidR="00146C42" w:rsidRPr="00ED2D49" w:rsidRDefault="00146C42" w:rsidP="00266588">
            <w:pPr>
              <w:ind w:left="1735" w:hanging="1735"/>
              <w:rPr>
                <w:rFonts w:ascii="Arial" w:hAnsi="Arial" w:cs="Arial"/>
              </w:rPr>
            </w:pPr>
            <w:r w:rsidRPr="00ED2D49">
              <w:rPr>
                <w:rFonts w:ascii="Arial" w:hAnsi="Arial" w:cs="Arial"/>
                <w:b/>
              </w:rPr>
              <w:t>Conditions:</w:t>
            </w:r>
            <w:r w:rsidRPr="00ED2D49">
              <w:rPr>
                <w:rFonts w:ascii="Arial" w:hAnsi="Arial" w:cs="Arial"/>
              </w:rPr>
              <w:t xml:space="preserve">      </w:t>
            </w:r>
            <w:r>
              <w:rPr>
                <w:rFonts w:ascii="Arial" w:hAnsi="Arial" w:cs="Arial"/>
              </w:rPr>
              <w:t xml:space="preserve">  </w:t>
            </w:r>
            <w:r w:rsidRPr="00ED2D49">
              <w:rPr>
                <w:rFonts w:ascii="Arial" w:hAnsi="Arial" w:cs="Arial"/>
              </w:rPr>
              <w:t>Full time</w:t>
            </w:r>
            <w:r>
              <w:rPr>
                <w:rFonts w:ascii="Arial" w:hAnsi="Arial" w:cs="Arial"/>
              </w:rPr>
              <w:t>,</w:t>
            </w:r>
            <w:r w:rsidRPr="00ED2D49">
              <w:rPr>
                <w:rFonts w:ascii="Arial" w:hAnsi="Arial" w:cs="Arial"/>
              </w:rPr>
              <w:t xml:space="preserve"> flexible working</w:t>
            </w:r>
          </w:p>
          <w:p w14:paraId="0537FBB4" w14:textId="77777777" w:rsidR="00146C42" w:rsidRPr="00ED2D49" w:rsidRDefault="00146C42" w:rsidP="00266588">
            <w:pPr>
              <w:ind w:left="1735" w:hanging="1735"/>
              <w:rPr>
                <w:rFonts w:ascii="Arial" w:hAnsi="Arial" w:cs="Arial"/>
              </w:rPr>
            </w:pPr>
            <w:r w:rsidRPr="00ED2D49">
              <w:rPr>
                <w:rFonts w:ascii="Arial" w:hAnsi="Arial" w:cs="Arial"/>
                <w:b/>
              </w:rPr>
              <w:t>Location:</w:t>
            </w:r>
            <w:r w:rsidRPr="00ED2D49">
              <w:rPr>
                <w:rFonts w:ascii="Arial" w:hAnsi="Arial" w:cs="Arial"/>
              </w:rPr>
              <w:t xml:space="preserve">            Based at </w:t>
            </w:r>
            <w:r w:rsidRPr="00081D00">
              <w:rPr>
                <w:rFonts w:ascii="Arial" w:hAnsi="Arial" w:cs="Arial"/>
              </w:rPr>
              <w:t>Highgate URC</w:t>
            </w:r>
            <w:r>
              <w:rPr>
                <w:rFonts w:ascii="Arial" w:hAnsi="Arial" w:cs="Arial"/>
              </w:rPr>
              <w:t>, Pond Square Chapel</w:t>
            </w:r>
            <w:r w:rsidRPr="00ED2D49">
              <w:rPr>
                <w:rFonts w:ascii="Arial" w:hAnsi="Arial" w:cs="Arial"/>
              </w:rPr>
              <w:t xml:space="preserve">, </w:t>
            </w:r>
            <w:r>
              <w:rPr>
                <w:rFonts w:ascii="Arial" w:hAnsi="Arial" w:cs="Arial"/>
              </w:rPr>
              <w:t xml:space="preserve">N6 6BA, </w:t>
            </w:r>
            <w:r w:rsidRPr="00ED2D49">
              <w:rPr>
                <w:rFonts w:ascii="Arial" w:hAnsi="Arial" w:cs="Arial"/>
              </w:rPr>
              <w:t>‘the church’</w:t>
            </w:r>
          </w:p>
          <w:p w14:paraId="4FBFD1C0" w14:textId="77777777" w:rsidR="00146C42" w:rsidRPr="00ED2D49" w:rsidRDefault="00146C42" w:rsidP="00266588">
            <w:pPr>
              <w:ind w:left="1735" w:hanging="1735"/>
              <w:rPr>
                <w:rFonts w:ascii="Arial" w:hAnsi="Arial" w:cs="Arial"/>
              </w:rPr>
            </w:pPr>
            <w:r w:rsidRPr="00ED2D49">
              <w:rPr>
                <w:rFonts w:ascii="Arial" w:hAnsi="Arial" w:cs="Arial"/>
                <w:b/>
              </w:rPr>
              <w:t>Accountable:</w:t>
            </w:r>
            <w:r>
              <w:rPr>
                <w:rFonts w:ascii="Arial" w:hAnsi="Arial" w:cs="Arial"/>
              </w:rPr>
              <w:t xml:space="preserve">     </w:t>
            </w:r>
            <w:r w:rsidRPr="00ED2D49">
              <w:rPr>
                <w:rFonts w:ascii="Arial" w:hAnsi="Arial" w:cs="Arial"/>
              </w:rPr>
              <w:t xml:space="preserve">Through the Elders to </w:t>
            </w:r>
            <w:r>
              <w:rPr>
                <w:rFonts w:ascii="Arial" w:hAnsi="Arial" w:cs="Arial"/>
              </w:rPr>
              <w:t xml:space="preserve">the </w:t>
            </w:r>
            <w:r w:rsidRPr="00ED2D49">
              <w:rPr>
                <w:rFonts w:ascii="Arial" w:hAnsi="Arial" w:cs="Arial"/>
              </w:rPr>
              <w:t>Church Meeting</w:t>
            </w:r>
          </w:p>
        </w:tc>
      </w:tr>
      <w:tr w:rsidR="00146C42" w14:paraId="48AC525A" w14:textId="77777777" w:rsidTr="00266588">
        <w:trPr>
          <w:trHeight w:val="6247"/>
        </w:trPr>
        <w:tc>
          <w:tcPr>
            <w:tcW w:w="9214" w:type="dxa"/>
          </w:tcPr>
          <w:p w14:paraId="524B3CF0" w14:textId="77777777" w:rsidR="00146C42" w:rsidRPr="00081D00" w:rsidRDefault="00146C42" w:rsidP="00266588">
            <w:pPr>
              <w:ind w:left="601"/>
              <w:rPr>
                <w:rFonts w:ascii="Arial" w:hAnsi="Arial" w:cs="Arial"/>
                <w:b/>
                <w:i/>
                <w:color w:val="000000" w:themeColor="text1"/>
              </w:rPr>
            </w:pPr>
          </w:p>
          <w:p w14:paraId="2B6DAB90" w14:textId="77777777" w:rsidR="00146C42" w:rsidRPr="00081D00" w:rsidRDefault="00146C42" w:rsidP="00266588">
            <w:pPr>
              <w:ind w:left="601"/>
              <w:rPr>
                <w:rFonts w:ascii="Arial" w:hAnsi="Arial" w:cs="Arial"/>
                <w:b/>
              </w:rPr>
            </w:pPr>
            <w:r w:rsidRPr="00081D00">
              <w:rPr>
                <w:rFonts w:ascii="Arial" w:hAnsi="Arial" w:cs="Arial"/>
                <w:b/>
              </w:rPr>
              <w:t xml:space="preserve">Key purposes of the role: </w:t>
            </w:r>
          </w:p>
          <w:p w14:paraId="295B8E21" w14:textId="77777777" w:rsidR="00146C42" w:rsidRPr="00081D00" w:rsidRDefault="00146C42" w:rsidP="00146C42">
            <w:pPr>
              <w:numPr>
                <w:ilvl w:val="0"/>
                <w:numId w:val="1"/>
              </w:numPr>
              <w:spacing w:after="0" w:line="240" w:lineRule="atLeast"/>
              <w:rPr>
                <w:rFonts w:ascii="Arial" w:hAnsi="Arial" w:cs="Arial"/>
                <w:iCs/>
                <w:color w:val="000000" w:themeColor="text1"/>
              </w:rPr>
            </w:pPr>
            <w:r w:rsidRPr="00081D00">
              <w:rPr>
                <w:rFonts w:ascii="Arial" w:hAnsi="Arial" w:cs="Arial"/>
                <w:iCs/>
                <w:color w:val="000000" w:themeColor="text1"/>
              </w:rPr>
              <w:t xml:space="preserve">Worship and praise </w:t>
            </w:r>
            <w:r>
              <w:rPr>
                <w:rFonts w:ascii="Arial" w:hAnsi="Arial" w:cs="Arial"/>
                <w:iCs/>
                <w:color w:val="000000" w:themeColor="text1"/>
              </w:rPr>
              <w:t>God</w:t>
            </w:r>
            <w:r w:rsidRPr="00081D00">
              <w:rPr>
                <w:rFonts w:ascii="Arial" w:hAnsi="Arial" w:cs="Arial"/>
                <w:iCs/>
                <w:color w:val="000000" w:themeColor="text1"/>
              </w:rPr>
              <w:t xml:space="preserve"> through warm, inclusive, high-quality Sunday services. Preach, </w:t>
            </w:r>
            <w:proofErr w:type="gramStart"/>
            <w:r w:rsidRPr="00081D00">
              <w:rPr>
                <w:rFonts w:ascii="Arial" w:hAnsi="Arial" w:cs="Arial"/>
                <w:iCs/>
                <w:color w:val="000000" w:themeColor="text1"/>
              </w:rPr>
              <w:t>teach</w:t>
            </w:r>
            <w:proofErr w:type="gramEnd"/>
            <w:r w:rsidRPr="00081D00">
              <w:rPr>
                <w:rFonts w:ascii="Arial" w:hAnsi="Arial" w:cs="Arial"/>
                <w:iCs/>
                <w:color w:val="000000" w:themeColor="text1"/>
              </w:rPr>
              <w:t xml:space="preserve"> and administer the Sacraments.</w:t>
            </w:r>
          </w:p>
          <w:p w14:paraId="38684129" w14:textId="77777777" w:rsidR="00146C42" w:rsidRPr="00081D00" w:rsidRDefault="00146C42" w:rsidP="00146C42">
            <w:pPr>
              <w:numPr>
                <w:ilvl w:val="0"/>
                <w:numId w:val="1"/>
              </w:numPr>
              <w:spacing w:after="0" w:line="240" w:lineRule="atLeast"/>
              <w:rPr>
                <w:rFonts w:ascii="Arial" w:hAnsi="Arial" w:cs="Arial"/>
                <w:iCs/>
                <w:color w:val="000000" w:themeColor="text1"/>
              </w:rPr>
            </w:pPr>
            <w:r w:rsidRPr="00081D00">
              <w:rPr>
                <w:rFonts w:ascii="Arial" w:hAnsi="Arial" w:cs="Arial"/>
                <w:iCs/>
                <w:color w:val="000000" w:themeColor="text1"/>
              </w:rPr>
              <w:t xml:space="preserve">Share the love of Christ and bring the </w:t>
            </w:r>
            <w:r>
              <w:rPr>
                <w:rFonts w:ascii="Arial" w:hAnsi="Arial" w:cs="Arial"/>
                <w:iCs/>
                <w:color w:val="000000" w:themeColor="text1"/>
              </w:rPr>
              <w:t>W</w:t>
            </w:r>
            <w:r w:rsidRPr="00081D00">
              <w:rPr>
                <w:rFonts w:ascii="Arial" w:hAnsi="Arial" w:cs="Arial"/>
                <w:iCs/>
                <w:color w:val="000000" w:themeColor="text1"/>
              </w:rPr>
              <w:t xml:space="preserve">ord of God to the broader, largely </w:t>
            </w:r>
            <w:r>
              <w:rPr>
                <w:rFonts w:ascii="Arial" w:hAnsi="Arial" w:cs="Arial"/>
                <w:iCs/>
                <w:color w:val="000000" w:themeColor="text1"/>
              </w:rPr>
              <w:t>secular</w:t>
            </w:r>
            <w:r w:rsidRPr="00081D00">
              <w:rPr>
                <w:rFonts w:ascii="Arial" w:hAnsi="Arial" w:cs="Arial"/>
                <w:iCs/>
                <w:color w:val="000000" w:themeColor="text1"/>
              </w:rPr>
              <w:t xml:space="preserve">, community in and around Highgate. </w:t>
            </w:r>
          </w:p>
          <w:p w14:paraId="12988C14" w14:textId="77777777" w:rsidR="00146C42" w:rsidRPr="00081D00" w:rsidRDefault="00146C42" w:rsidP="00146C42">
            <w:pPr>
              <w:numPr>
                <w:ilvl w:val="0"/>
                <w:numId w:val="1"/>
              </w:numPr>
              <w:spacing w:after="0" w:line="240" w:lineRule="atLeast"/>
              <w:rPr>
                <w:rFonts w:ascii="Arial" w:hAnsi="Arial" w:cs="Arial"/>
                <w:iCs/>
                <w:color w:val="000000" w:themeColor="text1"/>
              </w:rPr>
            </w:pPr>
            <w:r w:rsidRPr="00081D00">
              <w:rPr>
                <w:rFonts w:ascii="Arial" w:hAnsi="Arial" w:cs="Arial"/>
                <w:iCs/>
                <w:color w:val="000000" w:themeColor="text1"/>
              </w:rPr>
              <w:t>G</w:t>
            </w:r>
            <w:r>
              <w:rPr>
                <w:rFonts w:ascii="Arial" w:hAnsi="Arial" w:cs="Arial"/>
                <w:iCs/>
                <w:color w:val="000000" w:themeColor="text1"/>
              </w:rPr>
              <w:t xml:space="preserve">row the congregation, </w:t>
            </w:r>
            <w:r w:rsidRPr="00081D00">
              <w:rPr>
                <w:rFonts w:ascii="Arial" w:hAnsi="Arial" w:cs="Arial"/>
                <w:iCs/>
                <w:color w:val="000000" w:themeColor="text1"/>
              </w:rPr>
              <w:t>drawing people of all ages and backgrounds towards God and our church for all it has to offer</w:t>
            </w:r>
            <w:r>
              <w:rPr>
                <w:rFonts w:ascii="Arial" w:hAnsi="Arial" w:cs="Arial"/>
                <w:iCs/>
                <w:color w:val="000000" w:themeColor="text1"/>
              </w:rPr>
              <w:t>. H</w:t>
            </w:r>
            <w:r w:rsidRPr="00081D00">
              <w:rPr>
                <w:rFonts w:ascii="Arial" w:hAnsi="Arial" w:cs="Arial"/>
                <w:iCs/>
                <w:color w:val="000000" w:themeColor="text1"/>
              </w:rPr>
              <w:t>elp them to belong and to serve God with us.</w:t>
            </w:r>
            <w:r>
              <w:rPr>
                <w:rFonts w:ascii="Arial" w:hAnsi="Arial" w:cs="Arial"/>
                <w:iCs/>
                <w:color w:val="000000" w:themeColor="text1"/>
              </w:rPr>
              <w:t xml:space="preserve"> Guide </w:t>
            </w:r>
            <w:r w:rsidRPr="00081D00">
              <w:rPr>
                <w:rFonts w:ascii="Arial" w:hAnsi="Arial" w:cs="Arial"/>
                <w:iCs/>
                <w:color w:val="000000" w:themeColor="text1"/>
              </w:rPr>
              <w:t xml:space="preserve">people looking for God and encourage church membership. </w:t>
            </w:r>
          </w:p>
          <w:p w14:paraId="01428801" w14:textId="77777777" w:rsidR="00146C42" w:rsidRPr="00081D00" w:rsidRDefault="00146C42" w:rsidP="00146C42">
            <w:pPr>
              <w:numPr>
                <w:ilvl w:val="0"/>
                <w:numId w:val="1"/>
              </w:numPr>
              <w:spacing w:after="0" w:line="240" w:lineRule="atLeast"/>
              <w:rPr>
                <w:rFonts w:ascii="Arial" w:hAnsi="Arial" w:cs="Arial"/>
                <w:iCs/>
                <w:color w:val="000000" w:themeColor="text1"/>
              </w:rPr>
            </w:pPr>
            <w:r w:rsidRPr="00081D00">
              <w:rPr>
                <w:rFonts w:ascii="Arial" w:hAnsi="Arial" w:cs="Arial"/>
                <w:iCs/>
                <w:color w:val="000000" w:themeColor="text1"/>
              </w:rPr>
              <w:t>Lead the congregation to put faith into practice through charitable and outreach activities</w:t>
            </w:r>
            <w:r>
              <w:rPr>
                <w:rFonts w:ascii="Arial" w:hAnsi="Arial" w:cs="Arial"/>
                <w:iCs/>
                <w:color w:val="000000" w:themeColor="text1"/>
              </w:rPr>
              <w:t>.</w:t>
            </w:r>
          </w:p>
          <w:p w14:paraId="70682C55" w14:textId="77777777" w:rsidR="00146C42" w:rsidRPr="00081D00" w:rsidRDefault="00146C42" w:rsidP="00146C42">
            <w:pPr>
              <w:numPr>
                <w:ilvl w:val="0"/>
                <w:numId w:val="1"/>
              </w:numPr>
              <w:spacing w:after="0" w:line="240" w:lineRule="atLeast"/>
              <w:rPr>
                <w:rFonts w:ascii="Arial" w:hAnsi="Arial" w:cs="Arial"/>
                <w:iCs/>
                <w:color w:val="000000" w:themeColor="text1"/>
              </w:rPr>
            </w:pPr>
            <w:r>
              <w:rPr>
                <w:rFonts w:ascii="Arial" w:hAnsi="Arial" w:cs="Arial"/>
                <w:iCs/>
                <w:color w:val="000000" w:themeColor="text1"/>
              </w:rPr>
              <w:t>Continue</w:t>
            </w:r>
            <w:r w:rsidRPr="00081D00">
              <w:rPr>
                <w:rFonts w:ascii="Arial" w:hAnsi="Arial" w:cs="Arial"/>
                <w:iCs/>
                <w:color w:val="000000" w:themeColor="text1"/>
              </w:rPr>
              <w:t xml:space="preserve"> the e</w:t>
            </w:r>
            <w:r>
              <w:rPr>
                <w:rFonts w:ascii="Arial" w:hAnsi="Arial" w:cs="Arial"/>
                <w:iCs/>
                <w:color w:val="000000" w:themeColor="text1"/>
              </w:rPr>
              <w:t>cumenical contact with</w:t>
            </w:r>
            <w:r w:rsidRPr="00081D00">
              <w:rPr>
                <w:rFonts w:ascii="Arial" w:hAnsi="Arial" w:cs="Arial"/>
                <w:iCs/>
                <w:color w:val="000000" w:themeColor="text1"/>
              </w:rPr>
              <w:t xml:space="preserve"> Churches Together in Highgate</w:t>
            </w:r>
            <w:r>
              <w:rPr>
                <w:rFonts w:ascii="Arial" w:hAnsi="Arial" w:cs="Arial"/>
                <w:iCs/>
                <w:color w:val="000000" w:themeColor="text1"/>
              </w:rPr>
              <w:t xml:space="preserve">, as well as </w:t>
            </w:r>
            <w:r w:rsidRPr="00EF1D7B">
              <w:rPr>
                <w:rFonts w:ascii="Arial" w:hAnsi="Arial" w:cs="Arial"/>
                <w:iCs/>
                <w:color w:val="000000" w:themeColor="text1"/>
              </w:rPr>
              <w:t>with the individuals and organisation of our own Denomination</w:t>
            </w:r>
            <w:r w:rsidRPr="00081D00">
              <w:rPr>
                <w:rFonts w:ascii="Arial" w:hAnsi="Arial" w:cs="Arial"/>
                <w:iCs/>
                <w:color w:val="000000" w:themeColor="text1"/>
              </w:rPr>
              <w:t>.</w:t>
            </w:r>
          </w:p>
          <w:p w14:paraId="6779ABE5" w14:textId="77777777" w:rsidR="00146C42" w:rsidRPr="00081D00" w:rsidRDefault="00146C42" w:rsidP="00146C42">
            <w:pPr>
              <w:numPr>
                <w:ilvl w:val="0"/>
                <w:numId w:val="1"/>
              </w:numPr>
              <w:spacing w:after="0" w:line="240" w:lineRule="atLeast"/>
              <w:rPr>
                <w:rFonts w:ascii="Arial" w:hAnsi="Arial" w:cs="Arial"/>
                <w:iCs/>
                <w:color w:val="000000" w:themeColor="text1"/>
              </w:rPr>
            </w:pPr>
            <w:r>
              <w:rPr>
                <w:rFonts w:ascii="Arial" w:hAnsi="Arial" w:cs="Arial"/>
                <w:iCs/>
                <w:color w:val="000000" w:themeColor="text1"/>
              </w:rPr>
              <w:t>T</w:t>
            </w:r>
            <w:r w:rsidRPr="00081D00">
              <w:rPr>
                <w:rFonts w:ascii="Arial" w:hAnsi="Arial" w:cs="Arial"/>
                <w:iCs/>
                <w:color w:val="000000" w:themeColor="text1"/>
              </w:rPr>
              <w:t>ogether w</w:t>
            </w:r>
            <w:r>
              <w:rPr>
                <w:rFonts w:ascii="Arial" w:hAnsi="Arial" w:cs="Arial"/>
                <w:iCs/>
                <w:color w:val="000000" w:themeColor="text1"/>
              </w:rPr>
              <w:t>ith the Elders, support</w:t>
            </w:r>
            <w:r w:rsidRPr="00081D00">
              <w:rPr>
                <w:rFonts w:ascii="Arial" w:hAnsi="Arial" w:cs="Arial"/>
                <w:iCs/>
                <w:color w:val="000000" w:themeColor="text1"/>
              </w:rPr>
              <w:t xml:space="preserve"> </w:t>
            </w:r>
            <w:r>
              <w:rPr>
                <w:rFonts w:ascii="Arial" w:hAnsi="Arial" w:cs="Arial"/>
                <w:iCs/>
                <w:color w:val="000000" w:themeColor="text1"/>
              </w:rPr>
              <w:t>our fellowship with</w:t>
            </w:r>
            <w:r w:rsidRPr="00081D00">
              <w:rPr>
                <w:rFonts w:ascii="Arial" w:hAnsi="Arial" w:cs="Arial"/>
                <w:iCs/>
                <w:color w:val="000000" w:themeColor="text1"/>
              </w:rPr>
              <w:t xml:space="preserve"> pastoral visits and calls </w:t>
            </w:r>
            <w:r>
              <w:rPr>
                <w:rFonts w:ascii="Arial" w:hAnsi="Arial" w:cs="Arial"/>
                <w:iCs/>
                <w:color w:val="000000" w:themeColor="text1"/>
              </w:rPr>
              <w:t>to members and friends.</w:t>
            </w:r>
            <w:r w:rsidRPr="00081D00">
              <w:rPr>
                <w:rFonts w:ascii="Arial" w:hAnsi="Arial" w:cs="Arial"/>
                <w:iCs/>
                <w:color w:val="000000" w:themeColor="text1"/>
              </w:rPr>
              <w:t xml:space="preserve"> Provide warm pastoral care</w:t>
            </w:r>
            <w:r>
              <w:rPr>
                <w:rFonts w:ascii="Arial" w:hAnsi="Arial" w:cs="Arial"/>
                <w:iCs/>
                <w:color w:val="000000" w:themeColor="text1"/>
              </w:rPr>
              <w:t>,</w:t>
            </w:r>
            <w:r w:rsidRPr="00081D00">
              <w:rPr>
                <w:rFonts w:ascii="Arial" w:hAnsi="Arial" w:cs="Arial"/>
                <w:iCs/>
                <w:color w:val="000000" w:themeColor="text1"/>
              </w:rPr>
              <w:t xml:space="preserve"> especially for </w:t>
            </w:r>
            <w:r>
              <w:rPr>
                <w:rFonts w:ascii="Arial" w:hAnsi="Arial" w:cs="Arial"/>
                <w:iCs/>
                <w:color w:val="000000" w:themeColor="text1"/>
              </w:rPr>
              <w:t xml:space="preserve">the distressed and sick of all ages, </w:t>
            </w:r>
            <w:r w:rsidRPr="00081D00">
              <w:rPr>
                <w:rFonts w:ascii="Arial" w:hAnsi="Arial" w:cs="Arial"/>
                <w:iCs/>
                <w:color w:val="000000" w:themeColor="text1"/>
              </w:rPr>
              <w:t xml:space="preserve">and respond appropriately in crisis situations. </w:t>
            </w:r>
          </w:p>
          <w:p w14:paraId="41C44EAD" w14:textId="77777777" w:rsidR="00146C42" w:rsidRPr="00081D00" w:rsidRDefault="00146C42" w:rsidP="00146C42">
            <w:pPr>
              <w:numPr>
                <w:ilvl w:val="0"/>
                <w:numId w:val="1"/>
              </w:numPr>
              <w:spacing w:after="0" w:line="240" w:lineRule="atLeast"/>
              <w:ind w:left="499" w:hanging="357"/>
              <w:rPr>
                <w:rFonts w:ascii="Arial" w:hAnsi="Arial" w:cs="Arial"/>
                <w:iCs/>
                <w:color w:val="000000" w:themeColor="text1"/>
              </w:rPr>
            </w:pPr>
            <w:r w:rsidRPr="00081D00">
              <w:rPr>
                <w:rFonts w:ascii="Arial" w:hAnsi="Arial" w:cs="Arial"/>
                <w:iCs/>
                <w:color w:val="000000" w:themeColor="text1"/>
              </w:rPr>
              <w:t xml:space="preserve">Nurture and support </w:t>
            </w:r>
            <w:r>
              <w:rPr>
                <w:rFonts w:ascii="Arial" w:hAnsi="Arial" w:cs="Arial"/>
                <w:iCs/>
                <w:color w:val="000000" w:themeColor="text1"/>
              </w:rPr>
              <w:t xml:space="preserve">our </w:t>
            </w:r>
            <w:r w:rsidRPr="00081D00">
              <w:rPr>
                <w:rFonts w:ascii="Arial" w:hAnsi="Arial" w:cs="Arial"/>
                <w:iCs/>
                <w:color w:val="000000" w:themeColor="text1"/>
              </w:rPr>
              <w:t>members who lead groups within the church or in the community.</w:t>
            </w:r>
          </w:p>
          <w:p w14:paraId="230B1E90" w14:textId="77777777" w:rsidR="00146C42" w:rsidRPr="00081D00" w:rsidRDefault="00146C42" w:rsidP="00146C42">
            <w:pPr>
              <w:pStyle w:val="ListParagraph"/>
              <w:numPr>
                <w:ilvl w:val="0"/>
                <w:numId w:val="1"/>
              </w:numPr>
              <w:spacing w:line="240" w:lineRule="atLeast"/>
              <w:rPr>
                <w:rFonts w:ascii="Arial" w:hAnsi="Arial" w:cs="Arial"/>
                <w:iCs/>
                <w:color w:val="000000" w:themeColor="text1"/>
                <w:sz w:val="22"/>
                <w:szCs w:val="22"/>
              </w:rPr>
            </w:pPr>
            <w:r w:rsidRPr="00081D00">
              <w:rPr>
                <w:rFonts w:ascii="Arial" w:hAnsi="Arial" w:cs="Arial"/>
                <w:iCs/>
                <w:color w:val="000000" w:themeColor="text1"/>
                <w:sz w:val="22"/>
                <w:szCs w:val="22"/>
              </w:rPr>
              <w:t xml:space="preserve">Have a vision for the children’s ministry in the church. </w:t>
            </w:r>
            <w:r>
              <w:rPr>
                <w:rFonts w:ascii="Arial" w:hAnsi="Arial" w:cs="Arial"/>
                <w:iCs/>
                <w:color w:val="000000" w:themeColor="text1"/>
                <w:sz w:val="22"/>
                <w:szCs w:val="22"/>
              </w:rPr>
              <w:t>T</w:t>
            </w:r>
            <w:r w:rsidRPr="00081D00">
              <w:rPr>
                <w:rFonts w:ascii="Arial" w:hAnsi="Arial" w:cs="Arial"/>
                <w:iCs/>
                <w:color w:val="000000" w:themeColor="text1"/>
                <w:sz w:val="22"/>
                <w:szCs w:val="22"/>
              </w:rPr>
              <w:t xml:space="preserve">each the children and provide support and guidance to the children’s leader and to the </w:t>
            </w:r>
            <w:r>
              <w:rPr>
                <w:rFonts w:ascii="Arial" w:hAnsi="Arial" w:cs="Arial"/>
                <w:iCs/>
                <w:color w:val="000000" w:themeColor="text1"/>
                <w:sz w:val="22"/>
                <w:szCs w:val="22"/>
              </w:rPr>
              <w:t xml:space="preserve">‘Sunday’s Cool’ </w:t>
            </w:r>
            <w:r w:rsidRPr="00081D00">
              <w:rPr>
                <w:rFonts w:ascii="Arial" w:hAnsi="Arial" w:cs="Arial"/>
                <w:iCs/>
                <w:color w:val="000000" w:themeColor="text1"/>
                <w:sz w:val="22"/>
                <w:szCs w:val="22"/>
              </w:rPr>
              <w:t xml:space="preserve">volunteers, so that the children joyfully learn to love Jesus. </w:t>
            </w:r>
          </w:p>
          <w:p w14:paraId="7CA03A5F" w14:textId="77777777" w:rsidR="00146C42" w:rsidRPr="00081D00" w:rsidRDefault="00146C42" w:rsidP="00146C42">
            <w:pPr>
              <w:pStyle w:val="ListParagraph"/>
              <w:numPr>
                <w:ilvl w:val="0"/>
                <w:numId w:val="1"/>
              </w:numPr>
              <w:spacing w:line="240" w:lineRule="atLeast"/>
              <w:ind w:left="499" w:hanging="357"/>
              <w:rPr>
                <w:rFonts w:ascii="Arial" w:hAnsi="Arial" w:cs="Arial"/>
                <w:iCs/>
                <w:color w:val="000000" w:themeColor="text1"/>
                <w:sz w:val="22"/>
                <w:szCs w:val="22"/>
              </w:rPr>
            </w:pPr>
            <w:r>
              <w:rPr>
                <w:rFonts w:ascii="Arial" w:hAnsi="Arial" w:cs="Arial"/>
                <w:iCs/>
                <w:color w:val="000000" w:themeColor="text1"/>
                <w:sz w:val="22"/>
                <w:szCs w:val="22"/>
              </w:rPr>
              <w:t xml:space="preserve">Working </w:t>
            </w:r>
            <w:r w:rsidRPr="00081D00">
              <w:rPr>
                <w:rFonts w:ascii="Arial" w:hAnsi="Arial" w:cs="Arial"/>
                <w:iCs/>
                <w:color w:val="000000" w:themeColor="text1"/>
                <w:sz w:val="22"/>
                <w:szCs w:val="22"/>
              </w:rPr>
              <w:t>with the director of music</w:t>
            </w:r>
            <w:r>
              <w:rPr>
                <w:rFonts w:ascii="Arial" w:hAnsi="Arial" w:cs="Arial"/>
                <w:iCs/>
                <w:color w:val="000000" w:themeColor="text1"/>
                <w:sz w:val="22"/>
                <w:szCs w:val="22"/>
              </w:rPr>
              <w:t>,</w:t>
            </w:r>
            <w:r w:rsidRPr="00081D00">
              <w:rPr>
                <w:rFonts w:ascii="Arial" w:hAnsi="Arial" w:cs="Arial"/>
                <w:iCs/>
                <w:color w:val="000000" w:themeColor="text1"/>
                <w:sz w:val="22"/>
                <w:szCs w:val="22"/>
              </w:rPr>
              <w:t xml:space="preserve"> </w:t>
            </w:r>
            <w:r>
              <w:rPr>
                <w:rFonts w:ascii="Arial" w:hAnsi="Arial" w:cs="Arial"/>
                <w:iCs/>
                <w:color w:val="000000" w:themeColor="text1"/>
                <w:sz w:val="22"/>
                <w:szCs w:val="22"/>
              </w:rPr>
              <w:t>e</w:t>
            </w:r>
            <w:r w:rsidRPr="00081D00">
              <w:rPr>
                <w:rFonts w:ascii="Arial" w:hAnsi="Arial" w:cs="Arial"/>
                <w:iCs/>
                <w:color w:val="000000" w:themeColor="text1"/>
                <w:sz w:val="22"/>
                <w:szCs w:val="22"/>
              </w:rPr>
              <w:t>ncourage worship</w:t>
            </w:r>
            <w:r>
              <w:rPr>
                <w:rFonts w:ascii="Arial" w:hAnsi="Arial" w:cs="Arial"/>
                <w:iCs/>
                <w:color w:val="000000" w:themeColor="text1"/>
                <w:sz w:val="22"/>
                <w:szCs w:val="22"/>
              </w:rPr>
              <w:t xml:space="preserve"> </w:t>
            </w:r>
            <w:r w:rsidRPr="00081D00">
              <w:rPr>
                <w:rFonts w:ascii="Arial" w:hAnsi="Arial" w:cs="Arial"/>
                <w:iCs/>
                <w:color w:val="000000" w:themeColor="text1"/>
                <w:sz w:val="22"/>
                <w:szCs w:val="22"/>
              </w:rPr>
              <w:t>through</w:t>
            </w:r>
            <w:r>
              <w:rPr>
                <w:rFonts w:ascii="Arial" w:hAnsi="Arial" w:cs="Arial"/>
                <w:iCs/>
                <w:color w:val="000000" w:themeColor="text1"/>
                <w:sz w:val="22"/>
                <w:szCs w:val="22"/>
              </w:rPr>
              <w:t xml:space="preserve"> a variety</w:t>
            </w:r>
            <w:r w:rsidRPr="00081D00">
              <w:rPr>
                <w:rFonts w:ascii="Arial" w:hAnsi="Arial" w:cs="Arial"/>
                <w:iCs/>
                <w:color w:val="000000" w:themeColor="text1"/>
                <w:sz w:val="22"/>
                <w:szCs w:val="22"/>
              </w:rPr>
              <w:t xml:space="preserve"> of</w:t>
            </w:r>
            <w:r>
              <w:rPr>
                <w:rFonts w:ascii="Arial" w:hAnsi="Arial" w:cs="Arial"/>
                <w:iCs/>
                <w:color w:val="000000" w:themeColor="text1"/>
                <w:sz w:val="22"/>
                <w:szCs w:val="22"/>
              </w:rPr>
              <w:t xml:space="preserve"> styles, using the</w:t>
            </w:r>
            <w:r w:rsidRPr="00081D00">
              <w:rPr>
                <w:rFonts w:ascii="Arial" w:hAnsi="Arial" w:cs="Arial"/>
                <w:iCs/>
                <w:color w:val="000000" w:themeColor="text1"/>
                <w:sz w:val="22"/>
                <w:szCs w:val="22"/>
              </w:rPr>
              <w:t xml:space="preserve"> talent</w:t>
            </w:r>
            <w:r>
              <w:rPr>
                <w:rFonts w:ascii="Arial" w:hAnsi="Arial" w:cs="Arial"/>
                <w:iCs/>
                <w:color w:val="000000" w:themeColor="text1"/>
                <w:sz w:val="22"/>
                <w:szCs w:val="22"/>
              </w:rPr>
              <w:t>s</w:t>
            </w:r>
            <w:r w:rsidRPr="00081D00">
              <w:rPr>
                <w:rFonts w:ascii="Arial" w:hAnsi="Arial" w:cs="Arial"/>
                <w:iCs/>
                <w:color w:val="000000" w:themeColor="text1"/>
                <w:sz w:val="22"/>
                <w:szCs w:val="22"/>
              </w:rPr>
              <w:t xml:space="preserve"> of the congregation and </w:t>
            </w:r>
            <w:r>
              <w:rPr>
                <w:rFonts w:ascii="Arial" w:hAnsi="Arial" w:cs="Arial"/>
                <w:iCs/>
                <w:color w:val="000000" w:themeColor="text1"/>
                <w:sz w:val="22"/>
                <w:szCs w:val="22"/>
              </w:rPr>
              <w:t>the</w:t>
            </w:r>
            <w:r w:rsidRPr="00081D00">
              <w:rPr>
                <w:rFonts w:ascii="Arial" w:hAnsi="Arial" w:cs="Arial"/>
                <w:iCs/>
                <w:color w:val="000000" w:themeColor="text1"/>
                <w:sz w:val="22"/>
                <w:szCs w:val="22"/>
              </w:rPr>
              <w:t xml:space="preserve"> instruments</w:t>
            </w:r>
            <w:r>
              <w:rPr>
                <w:rFonts w:ascii="Arial" w:hAnsi="Arial" w:cs="Arial"/>
                <w:iCs/>
                <w:color w:val="000000" w:themeColor="text1"/>
                <w:sz w:val="22"/>
                <w:szCs w:val="22"/>
              </w:rPr>
              <w:t xml:space="preserve"> of the church.</w:t>
            </w:r>
            <w:r w:rsidRPr="00081D00">
              <w:rPr>
                <w:rFonts w:ascii="Arial" w:hAnsi="Arial" w:cs="Arial"/>
                <w:iCs/>
                <w:color w:val="000000" w:themeColor="text1"/>
                <w:sz w:val="22"/>
                <w:szCs w:val="22"/>
              </w:rPr>
              <w:t xml:space="preserve"> </w:t>
            </w:r>
          </w:p>
          <w:p w14:paraId="29EC5A54" w14:textId="77777777" w:rsidR="00146C42" w:rsidRPr="00081D00" w:rsidRDefault="00146C42" w:rsidP="00146C42">
            <w:pPr>
              <w:pStyle w:val="ListParagraph"/>
              <w:numPr>
                <w:ilvl w:val="0"/>
                <w:numId w:val="1"/>
              </w:numPr>
              <w:spacing w:line="240" w:lineRule="atLeast"/>
              <w:ind w:left="499" w:hanging="357"/>
              <w:rPr>
                <w:rFonts w:ascii="Arial" w:hAnsi="Arial" w:cs="Arial"/>
                <w:iCs/>
                <w:color w:val="000000" w:themeColor="text1"/>
              </w:rPr>
            </w:pPr>
            <w:r>
              <w:rPr>
                <w:rFonts w:ascii="Arial" w:hAnsi="Arial" w:cs="Arial"/>
                <w:iCs/>
                <w:color w:val="000000" w:themeColor="text1"/>
                <w:sz w:val="22"/>
                <w:szCs w:val="22"/>
              </w:rPr>
              <w:t>In liaison with the E</w:t>
            </w:r>
            <w:r w:rsidRPr="00081D00">
              <w:rPr>
                <w:rFonts w:ascii="Arial" w:hAnsi="Arial" w:cs="Arial"/>
                <w:iCs/>
                <w:color w:val="000000" w:themeColor="text1"/>
                <w:sz w:val="22"/>
                <w:szCs w:val="22"/>
              </w:rPr>
              <w:t>lders and</w:t>
            </w:r>
            <w:r>
              <w:rPr>
                <w:rFonts w:ascii="Arial" w:hAnsi="Arial" w:cs="Arial"/>
                <w:iCs/>
                <w:color w:val="000000" w:themeColor="text1"/>
                <w:sz w:val="22"/>
                <w:szCs w:val="22"/>
              </w:rPr>
              <w:t xml:space="preserve"> Church M</w:t>
            </w:r>
            <w:r w:rsidRPr="00081D00">
              <w:rPr>
                <w:rFonts w:ascii="Arial" w:hAnsi="Arial" w:cs="Arial"/>
                <w:iCs/>
                <w:color w:val="000000" w:themeColor="text1"/>
                <w:sz w:val="22"/>
                <w:szCs w:val="22"/>
              </w:rPr>
              <w:t xml:space="preserve">eeting, and where appropriate the administrator and children’s leader </w:t>
            </w:r>
            <w:r>
              <w:rPr>
                <w:rFonts w:ascii="Arial" w:hAnsi="Arial" w:cs="Arial"/>
                <w:iCs/>
                <w:color w:val="000000" w:themeColor="text1"/>
                <w:sz w:val="22"/>
                <w:szCs w:val="22"/>
              </w:rPr>
              <w:t>and others</w:t>
            </w:r>
            <w:r w:rsidRPr="00081D00">
              <w:rPr>
                <w:rFonts w:ascii="Arial" w:hAnsi="Arial" w:cs="Arial"/>
                <w:iCs/>
                <w:color w:val="000000" w:themeColor="text1"/>
                <w:sz w:val="22"/>
                <w:szCs w:val="22"/>
              </w:rPr>
              <w:t xml:space="preserve">, through prayer and consultation build on the </w:t>
            </w:r>
            <w:r>
              <w:rPr>
                <w:rFonts w:ascii="Arial" w:hAnsi="Arial" w:cs="Arial"/>
                <w:iCs/>
                <w:color w:val="000000" w:themeColor="text1"/>
                <w:sz w:val="22"/>
                <w:szCs w:val="22"/>
              </w:rPr>
              <w:t>growth of the church in recent</w:t>
            </w:r>
            <w:r w:rsidRPr="00081D00">
              <w:rPr>
                <w:rFonts w:ascii="Arial" w:hAnsi="Arial" w:cs="Arial"/>
                <w:iCs/>
                <w:color w:val="000000" w:themeColor="text1"/>
                <w:sz w:val="22"/>
                <w:szCs w:val="22"/>
              </w:rPr>
              <w:t xml:space="preserve"> years and </w:t>
            </w:r>
            <w:r>
              <w:rPr>
                <w:rFonts w:ascii="Arial" w:hAnsi="Arial" w:cs="Arial"/>
                <w:iCs/>
                <w:color w:val="000000" w:themeColor="text1"/>
                <w:sz w:val="22"/>
                <w:szCs w:val="22"/>
              </w:rPr>
              <w:t>seek out the will of God for our</w:t>
            </w:r>
            <w:r w:rsidRPr="00081D00">
              <w:rPr>
                <w:rFonts w:ascii="Arial" w:hAnsi="Arial" w:cs="Arial"/>
                <w:iCs/>
                <w:color w:val="000000" w:themeColor="text1"/>
                <w:sz w:val="22"/>
                <w:szCs w:val="22"/>
              </w:rPr>
              <w:t xml:space="preserve"> church now.</w:t>
            </w:r>
          </w:p>
          <w:p w14:paraId="6B522041" w14:textId="77777777" w:rsidR="00146C42" w:rsidRPr="00081D00" w:rsidRDefault="00146C42" w:rsidP="00266588">
            <w:pPr>
              <w:spacing w:after="0" w:line="240" w:lineRule="atLeast"/>
              <w:rPr>
                <w:rFonts w:ascii="Arial" w:hAnsi="Arial" w:cs="Arial"/>
                <w:i/>
                <w:color w:val="000000" w:themeColor="text1"/>
              </w:rPr>
            </w:pPr>
          </w:p>
        </w:tc>
      </w:tr>
    </w:tbl>
    <w:p w14:paraId="15E0208A" w14:textId="77777777" w:rsidR="00146C42" w:rsidRDefault="00146C42" w:rsidP="00146C42">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146C42" w14:paraId="3D828F92" w14:textId="77777777" w:rsidTr="00266588">
        <w:trPr>
          <w:trHeight w:val="983"/>
        </w:trPr>
        <w:tc>
          <w:tcPr>
            <w:tcW w:w="9214" w:type="dxa"/>
          </w:tcPr>
          <w:p w14:paraId="524CF971" w14:textId="77777777" w:rsidR="00146C42" w:rsidRPr="001F2305" w:rsidRDefault="00146C42" w:rsidP="00266588">
            <w:pPr>
              <w:spacing w:after="0" w:line="240" w:lineRule="auto"/>
              <w:ind w:left="601"/>
              <w:rPr>
                <w:rFonts w:ascii="Arial" w:hAnsi="Arial" w:cs="Arial"/>
              </w:rPr>
            </w:pPr>
          </w:p>
          <w:p w14:paraId="6E0A3D70" w14:textId="77777777" w:rsidR="00146C42" w:rsidRDefault="00146C42" w:rsidP="00266588">
            <w:pPr>
              <w:spacing w:after="0" w:line="240" w:lineRule="auto"/>
              <w:ind w:left="601"/>
              <w:rPr>
                <w:rFonts w:ascii="Arial" w:hAnsi="Arial" w:cs="Arial"/>
                <w:b/>
              </w:rPr>
            </w:pPr>
            <w:r>
              <w:rPr>
                <w:rFonts w:ascii="Arial" w:hAnsi="Arial" w:cs="Arial"/>
                <w:b/>
              </w:rPr>
              <w:t xml:space="preserve">Personal </w:t>
            </w:r>
            <w:proofErr w:type="gramStart"/>
            <w:r>
              <w:rPr>
                <w:rFonts w:ascii="Arial" w:hAnsi="Arial" w:cs="Arial"/>
                <w:b/>
              </w:rPr>
              <w:t>Qualities :</w:t>
            </w:r>
            <w:proofErr w:type="gramEnd"/>
          </w:p>
          <w:p w14:paraId="19E3E647" w14:textId="77777777" w:rsidR="00146C42" w:rsidRDefault="00146C42" w:rsidP="00266588">
            <w:pPr>
              <w:spacing w:after="0" w:line="240" w:lineRule="auto"/>
              <w:ind w:left="601"/>
              <w:rPr>
                <w:rFonts w:ascii="Arial" w:hAnsi="Arial" w:cs="Arial"/>
                <w:b/>
              </w:rPr>
            </w:pPr>
          </w:p>
          <w:p w14:paraId="5705FD8B" w14:textId="77777777" w:rsidR="00146C42" w:rsidRPr="006E1EFA" w:rsidRDefault="00146C42" w:rsidP="00146C42">
            <w:pPr>
              <w:pStyle w:val="ListParagraph"/>
              <w:numPr>
                <w:ilvl w:val="0"/>
                <w:numId w:val="3"/>
              </w:numPr>
              <w:rPr>
                <w:rFonts w:ascii="Arial" w:hAnsi="Arial" w:cs="Arial"/>
                <w:sz w:val="22"/>
                <w:szCs w:val="22"/>
              </w:rPr>
            </w:pPr>
            <w:r w:rsidRPr="006E1EFA">
              <w:rPr>
                <w:rFonts w:ascii="Arial" w:hAnsi="Arial" w:cs="Arial"/>
                <w:sz w:val="22"/>
                <w:szCs w:val="22"/>
              </w:rPr>
              <w:t>Have a real passion to spread the word of God, and to enthuse and inspire others to love and follow Jesus Christ.</w:t>
            </w:r>
          </w:p>
          <w:p w14:paraId="1BDCAFD7" w14:textId="77777777" w:rsidR="00146C42" w:rsidRPr="006E1EFA" w:rsidRDefault="00146C42" w:rsidP="00146C42">
            <w:pPr>
              <w:pStyle w:val="ListParagraph"/>
              <w:numPr>
                <w:ilvl w:val="0"/>
                <w:numId w:val="3"/>
              </w:numPr>
              <w:rPr>
                <w:rFonts w:ascii="Arial" w:hAnsi="Arial" w:cs="Arial"/>
                <w:sz w:val="22"/>
                <w:szCs w:val="22"/>
              </w:rPr>
            </w:pPr>
            <w:r w:rsidRPr="006E1EFA">
              <w:rPr>
                <w:rFonts w:ascii="Arial" w:hAnsi="Arial" w:cs="Arial"/>
                <w:sz w:val="22"/>
                <w:szCs w:val="22"/>
              </w:rPr>
              <w:t>Reach out to our diverse congregation ranging across all ages, various nationalities, and many walks of life, as well as to friends and users of the church, and to the broader community.</w:t>
            </w:r>
          </w:p>
          <w:p w14:paraId="7C52859F" w14:textId="77777777" w:rsidR="00146C42" w:rsidRPr="009C0C77" w:rsidRDefault="00146C42" w:rsidP="00146C42">
            <w:pPr>
              <w:pStyle w:val="ListParagraph"/>
              <w:numPr>
                <w:ilvl w:val="0"/>
                <w:numId w:val="3"/>
              </w:numPr>
              <w:rPr>
                <w:rFonts w:ascii="Arial" w:hAnsi="Arial" w:cs="Arial"/>
                <w:sz w:val="22"/>
                <w:szCs w:val="22"/>
              </w:rPr>
            </w:pPr>
            <w:r w:rsidRPr="006E1EFA">
              <w:rPr>
                <w:rFonts w:ascii="Arial" w:hAnsi="Arial" w:cs="Arial"/>
                <w:sz w:val="22"/>
                <w:szCs w:val="22"/>
              </w:rPr>
              <w:t xml:space="preserve">Engage </w:t>
            </w:r>
            <w:r>
              <w:rPr>
                <w:rFonts w:ascii="Arial" w:hAnsi="Arial" w:cs="Arial"/>
                <w:sz w:val="22"/>
                <w:szCs w:val="22"/>
              </w:rPr>
              <w:t>and develop</w:t>
            </w:r>
            <w:r w:rsidRPr="006E1EFA">
              <w:rPr>
                <w:rFonts w:ascii="Arial" w:hAnsi="Arial" w:cs="Arial"/>
                <w:sz w:val="22"/>
                <w:szCs w:val="22"/>
              </w:rPr>
              <w:t xml:space="preserve"> the views and mission of Church Meeting and Elders.</w:t>
            </w:r>
          </w:p>
          <w:p w14:paraId="04DD1FA6" w14:textId="77777777" w:rsidR="00146C42" w:rsidRDefault="00146C42" w:rsidP="00266588">
            <w:pPr>
              <w:spacing w:after="0" w:line="240" w:lineRule="auto"/>
              <w:ind w:left="601"/>
              <w:rPr>
                <w:rFonts w:ascii="Arial" w:hAnsi="Arial" w:cs="Arial"/>
              </w:rPr>
            </w:pPr>
          </w:p>
          <w:p w14:paraId="3213D296" w14:textId="77777777" w:rsidR="00146C42" w:rsidRPr="00CF6A46" w:rsidRDefault="00146C42" w:rsidP="00266588">
            <w:pPr>
              <w:spacing w:after="0" w:line="240" w:lineRule="auto"/>
              <w:ind w:left="601"/>
              <w:rPr>
                <w:rFonts w:ascii="Arial" w:hAnsi="Arial" w:cs="Arial"/>
              </w:rPr>
            </w:pPr>
          </w:p>
        </w:tc>
      </w:tr>
      <w:tr w:rsidR="00146C42" w14:paraId="6F91056D" w14:textId="77777777" w:rsidTr="00266588">
        <w:trPr>
          <w:trHeight w:val="3410"/>
        </w:trPr>
        <w:tc>
          <w:tcPr>
            <w:tcW w:w="9214" w:type="dxa"/>
          </w:tcPr>
          <w:p w14:paraId="54CAAE07" w14:textId="77777777" w:rsidR="00146C42" w:rsidRPr="00ED2D49" w:rsidRDefault="00146C42" w:rsidP="00266588">
            <w:pPr>
              <w:ind w:left="601"/>
              <w:rPr>
                <w:rFonts w:ascii="Arial" w:hAnsi="Arial" w:cs="Arial"/>
                <w:b/>
              </w:rPr>
            </w:pPr>
          </w:p>
          <w:p w14:paraId="7E832226" w14:textId="77777777" w:rsidR="00146C42" w:rsidRPr="00ED2D49" w:rsidRDefault="00146C42" w:rsidP="00266588">
            <w:pPr>
              <w:ind w:left="601"/>
              <w:rPr>
                <w:rFonts w:ascii="Arial" w:hAnsi="Arial" w:cs="Arial"/>
                <w:b/>
              </w:rPr>
            </w:pPr>
            <w:r w:rsidRPr="00ED2D49">
              <w:rPr>
                <w:rFonts w:ascii="Arial" w:hAnsi="Arial" w:cs="Arial"/>
                <w:b/>
              </w:rPr>
              <w:t xml:space="preserve">Essential skills/experience: </w:t>
            </w:r>
          </w:p>
          <w:p w14:paraId="07C20352" w14:textId="77777777" w:rsidR="00146C42" w:rsidRPr="009A2C3D" w:rsidRDefault="00146C42" w:rsidP="00146C42">
            <w:pPr>
              <w:numPr>
                <w:ilvl w:val="0"/>
                <w:numId w:val="2"/>
              </w:numPr>
              <w:spacing w:after="0" w:line="240" w:lineRule="auto"/>
              <w:ind w:left="601" w:hanging="241"/>
              <w:rPr>
                <w:rFonts w:ascii="Arial" w:hAnsi="Arial" w:cs="Arial"/>
              </w:rPr>
            </w:pPr>
            <w:r w:rsidRPr="009A2C3D">
              <w:rPr>
                <w:rFonts w:ascii="Arial" w:hAnsi="Arial" w:cs="Arial"/>
              </w:rPr>
              <w:t xml:space="preserve">Be a trained &amp; ordained minister, well versed in the </w:t>
            </w:r>
            <w:r>
              <w:rPr>
                <w:rFonts w:ascii="Arial" w:hAnsi="Arial" w:cs="Arial"/>
              </w:rPr>
              <w:t>B</w:t>
            </w:r>
            <w:r w:rsidRPr="009A2C3D">
              <w:rPr>
                <w:rFonts w:ascii="Arial" w:hAnsi="Arial" w:cs="Arial"/>
              </w:rPr>
              <w:t xml:space="preserve">ible and </w:t>
            </w:r>
            <w:r>
              <w:rPr>
                <w:rFonts w:ascii="Arial" w:hAnsi="Arial" w:cs="Arial"/>
              </w:rPr>
              <w:t>P</w:t>
            </w:r>
            <w:r w:rsidRPr="009A2C3D">
              <w:rPr>
                <w:rFonts w:ascii="Arial" w:hAnsi="Arial" w:cs="Arial"/>
              </w:rPr>
              <w:t xml:space="preserve">rotestant </w:t>
            </w:r>
            <w:r>
              <w:rPr>
                <w:rFonts w:ascii="Arial" w:hAnsi="Arial" w:cs="Arial"/>
              </w:rPr>
              <w:t>faith</w:t>
            </w:r>
            <w:r w:rsidRPr="009A2C3D">
              <w:rPr>
                <w:rFonts w:ascii="Arial" w:hAnsi="Arial" w:cs="Arial"/>
                <w:color w:val="000000"/>
              </w:rPr>
              <w:t>.</w:t>
            </w:r>
          </w:p>
          <w:p w14:paraId="3906097A" w14:textId="77777777" w:rsidR="00146C42" w:rsidRPr="009A2C3D" w:rsidRDefault="00146C42" w:rsidP="00146C42">
            <w:pPr>
              <w:numPr>
                <w:ilvl w:val="0"/>
                <w:numId w:val="2"/>
              </w:numPr>
              <w:spacing w:after="0" w:line="240" w:lineRule="auto"/>
              <w:ind w:left="601" w:hanging="241"/>
              <w:rPr>
                <w:rFonts w:ascii="Arial" w:hAnsi="Arial" w:cs="Arial"/>
              </w:rPr>
            </w:pPr>
            <w:r>
              <w:rPr>
                <w:rFonts w:ascii="Arial" w:hAnsi="Arial" w:cs="Arial"/>
              </w:rPr>
              <w:t>Have s</w:t>
            </w:r>
            <w:r w:rsidRPr="001C7C8F">
              <w:rPr>
                <w:rFonts w:ascii="Arial" w:hAnsi="Arial" w:cs="Arial"/>
              </w:rPr>
              <w:t>trong interpersonal skills.</w:t>
            </w:r>
            <w:r>
              <w:rPr>
                <w:rFonts w:ascii="Arial" w:hAnsi="Arial" w:cs="Arial"/>
              </w:rPr>
              <w:t xml:space="preserve"> Be willing to listen to others. </w:t>
            </w:r>
            <w:r w:rsidRPr="001C7C8F">
              <w:rPr>
                <w:rFonts w:ascii="Arial" w:hAnsi="Arial" w:cs="Arial"/>
              </w:rPr>
              <w:t>Be clear and warm both verbally and in writing.</w:t>
            </w:r>
          </w:p>
          <w:p w14:paraId="37A65900" w14:textId="77777777" w:rsidR="00146C42" w:rsidRPr="009A2C3D" w:rsidRDefault="00146C42" w:rsidP="00146C42">
            <w:pPr>
              <w:numPr>
                <w:ilvl w:val="0"/>
                <w:numId w:val="2"/>
              </w:numPr>
              <w:spacing w:after="0" w:line="240" w:lineRule="auto"/>
              <w:ind w:left="601" w:hanging="241"/>
              <w:rPr>
                <w:rFonts w:ascii="Arial" w:hAnsi="Arial" w:cs="Arial"/>
              </w:rPr>
            </w:pPr>
            <w:r>
              <w:rPr>
                <w:rFonts w:ascii="Arial" w:hAnsi="Arial" w:cs="Arial"/>
              </w:rPr>
              <w:t>N</w:t>
            </w:r>
            <w:r w:rsidRPr="009A2C3D">
              <w:rPr>
                <w:rFonts w:ascii="Arial" w:hAnsi="Arial" w:cs="Arial"/>
              </w:rPr>
              <w:t>urtur</w:t>
            </w:r>
            <w:r>
              <w:rPr>
                <w:rFonts w:ascii="Arial" w:hAnsi="Arial" w:cs="Arial"/>
              </w:rPr>
              <w:t>e</w:t>
            </w:r>
            <w:r w:rsidRPr="009A2C3D">
              <w:rPr>
                <w:rFonts w:ascii="Arial" w:hAnsi="Arial" w:cs="Arial"/>
              </w:rPr>
              <w:t xml:space="preserve"> </w:t>
            </w:r>
            <w:r>
              <w:rPr>
                <w:rFonts w:ascii="Arial" w:hAnsi="Arial" w:cs="Arial"/>
              </w:rPr>
              <w:t>ongoing</w:t>
            </w:r>
            <w:r w:rsidRPr="009A2C3D">
              <w:rPr>
                <w:rFonts w:ascii="Arial" w:hAnsi="Arial" w:cs="Arial"/>
              </w:rPr>
              <w:t xml:space="preserve"> initiatives, </w:t>
            </w:r>
            <w:r>
              <w:rPr>
                <w:rFonts w:ascii="Arial" w:hAnsi="Arial" w:cs="Arial"/>
              </w:rPr>
              <w:t xml:space="preserve">while </w:t>
            </w:r>
            <w:r w:rsidRPr="009A2C3D">
              <w:rPr>
                <w:rFonts w:ascii="Arial" w:hAnsi="Arial" w:cs="Arial"/>
              </w:rPr>
              <w:t>encouraging and driving new ideas.</w:t>
            </w:r>
          </w:p>
          <w:p w14:paraId="03B11A03" w14:textId="77777777" w:rsidR="00146C42" w:rsidRPr="009A2C3D" w:rsidRDefault="00146C42" w:rsidP="00146C42">
            <w:pPr>
              <w:numPr>
                <w:ilvl w:val="0"/>
                <w:numId w:val="2"/>
              </w:numPr>
              <w:spacing w:after="0" w:line="240" w:lineRule="auto"/>
              <w:ind w:left="601" w:hanging="241"/>
              <w:rPr>
                <w:rFonts w:ascii="Arial" w:hAnsi="Arial" w:cs="Arial"/>
              </w:rPr>
            </w:pPr>
            <w:r>
              <w:rPr>
                <w:rFonts w:ascii="Arial" w:hAnsi="Arial" w:cs="Arial"/>
              </w:rPr>
              <w:t>A</w:t>
            </w:r>
            <w:r w:rsidRPr="009A2C3D">
              <w:rPr>
                <w:rFonts w:ascii="Arial" w:hAnsi="Arial" w:cs="Arial"/>
              </w:rPr>
              <w:t>dminister the Sacraments in a way acceptable to the United Reformed Church.</w:t>
            </w:r>
          </w:p>
          <w:p w14:paraId="3C3FA3BB" w14:textId="77777777" w:rsidR="00146C42" w:rsidRPr="009A2C3D" w:rsidRDefault="00146C42" w:rsidP="00146C42">
            <w:pPr>
              <w:numPr>
                <w:ilvl w:val="0"/>
                <w:numId w:val="2"/>
              </w:numPr>
              <w:spacing w:after="0" w:line="240" w:lineRule="auto"/>
              <w:ind w:left="601" w:hanging="241"/>
            </w:pPr>
            <w:r w:rsidRPr="009A2C3D">
              <w:rPr>
                <w:rFonts w:ascii="Arial" w:hAnsi="Arial" w:cs="Arial"/>
              </w:rPr>
              <w:t>Have confidence in</w:t>
            </w:r>
            <w:r>
              <w:rPr>
                <w:rFonts w:ascii="Arial" w:hAnsi="Arial" w:cs="Arial"/>
              </w:rPr>
              <w:t xml:space="preserve"> using</w:t>
            </w:r>
            <w:r w:rsidRPr="009A2C3D">
              <w:rPr>
                <w:rFonts w:ascii="Arial" w:hAnsi="Arial" w:cs="Arial"/>
              </w:rPr>
              <w:t xml:space="preserve"> new, digital ways of spreading the </w:t>
            </w:r>
            <w:r>
              <w:rPr>
                <w:rFonts w:ascii="Arial" w:hAnsi="Arial" w:cs="Arial"/>
              </w:rPr>
              <w:t>W</w:t>
            </w:r>
            <w:r w:rsidRPr="009A2C3D">
              <w:rPr>
                <w:rFonts w:ascii="Arial" w:hAnsi="Arial" w:cs="Arial"/>
              </w:rPr>
              <w:t>ord of God, including social media, Zoom and YouTube Live Streaming, and be familiar with using media in worship.</w:t>
            </w:r>
          </w:p>
          <w:p w14:paraId="70791113" w14:textId="77777777" w:rsidR="00146C42" w:rsidRDefault="00146C42" w:rsidP="00266588">
            <w:pPr>
              <w:ind w:left="601"/>
            </w:pPr>
          </w:p>
        </w:tc>
      </w:tr>
    </w:tbl>
    <w:p w14:paraId="298A2CCC" w14:textId="77777777" w:rsidR="00146C42" w:rsidRDefault="00146C42" w:rsidP="00146C42"/>
    <w:p w14:paraId="35FD3417" w14:textId="33C35FEC" w:rsidR="0057457D" w:rsidRDefault="0057457D"/>
    <w:p w14:paraId="69439D20" w14:textId="61EFBDE6" w:rsidR="00146C42" w:rsidRDefault="00146C42"/>
    <w:p w14:paraId="45550243" w14:textId="694498C8" w:rsidR="00146C42" w:rsidRDefault="00146C42"/>
    <w:p w14:paraId="07A625B3" w14:textId="0C00ECDE" w:rsidR="00146C42" w:rsidRDefault="00146C42"/>
    <w:p w14:paraId="1A8BB3E7" w14:textId="7C8161AE" w:rsidR="00146C42" w:rsidRDefault="00146C42"/>
    <w:p w14:paraId="0A8D5C55" w14:textId="6C1BCFC4" w:rsidR="00146C42" w:rsidRDefault="00146C42"/>
    <w:p w14:paraId="01FE7676" w14:textId="1A1341D8" w:rsidR="00146C42" w:rsidRDefault="00146C42"/>
    <w:p w14:paraId="6FD1BF0E" w14:textId="5C9B66C8" w:rsidR="00146C42" w:rsidRDefault="00146C42"/>
    <w:p w14:paraId="50C2F9AC" w14:textId="62F10E5A" w:rsidR="00146C42" w:rsidRDefault="00146C42"/>
    <w:p w14:paraId="54C08EDA" w14:textId="7A351A35" w:rsidR="00146C42" w:rsidRDefault="00146C42"/>
    <w:p w14:paraId="623B5B5D" w14:textId="1A2CDF38" w:rsidR="00146C42" w:rsidRDefault="00146C42"/>
    <w:p w14:paraId="467C386B" w14:textId="57EE2C70" w:rsidR="00146C42" w:rsidRPr="00146C42" w:rsidRDefault="00146C42" w:rsidP="00146C42">
      <w:pPr>
        <w:jc w:val="right"/>
        <w:rPr>
          <w:rFonts w:ascii="Arial" w:hAnsi="Arial" w:cs="Arial"/>
          <w:sz w:val="20"/>
          <w:szCs w:val="20"/>
        </w:rPr>
      </w:pPr>
      <w:r>
        <w:rPr>
          <w:rFonts w:ascii="Arial" w:hAnsi="Arial" w:cs="Arial"/>
          <w:sz w:val="20"/>
          <w:szCs w:val="20"/>
        </w:rPr>
        <w:t>21 April 2021</w:t>
      </w:r>
    </w:p>
    <w:sectPr w:rsidR="00146C42" w:rsidRPr="00146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67E8"/>
    <w:multiLevelType w:val="hybridMultilevel"/>
    <w:tmpl w:val="D6E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262CE"/>
    <w:multiLevelType w:val="hybridMultilevel"/>
    <w:tmpl w:val="357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A4858"/>
    <w:multiLevelType w:val="hybridMultilevel"/>
    <w:tmpl w:val="93F2294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42"/>
    <w:rsid w:val="00146C42"/>
    <w:rsid w:val="0057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2AA6"/>
  <w15:chartTrackingRefBased/>
  <w15:docId w15:val="{D590E767-E5A0-46E7-897B-F564199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4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cp:revision>
  <dcterms:created xsi:type="dcterms:W3CDTF">2021-04-24T11:50:00Z</dcterms:created>
  <dcterms:modified xsi:type="dcterms:W3CDTF">2021-04-24T11:51:00Z</dcterms:modified>
</cp:coreProperties>
</file>